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E4" w:rsidRDefault="009B71E4" w:rsidP="009B71E4">
      <w:pPr>
        <w:jc w:val="center"/>
      </w:pPr>
      <w:r w:rsidRPr="005212FB">
        <w:rPr>
          <w:rFonts w:ascii="Gill Sans MT" w:hAnsi="Gill Sans MT"/>
          <w:sz w:val="28"/>
        </w:rPr>
        <w:t xml:space="preserve">WEEK </w:t>
      </w:r>
      <w:r>
        <w:rPr>
          <w:rFonts w:ascii="Gill Sans MT" w:hAnsi="Gill Sans MT"/>
          <w:sz w:val="28"/>
        </w:rPr>
        <w:t>12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97"/>
        <w:gridCol w:w="1104"/>
        <w:gridCol w:w="1149"/>
        <w:gridCol w:w="3104"/>
        <w:gridCol w:w="1275"/>
      </w:tblGrid>
      <w:tr w:rsidR="009B71E4" w:rsidRPr="005212FB" w:rsidTr="005A58B8">
        <w:trPr>
          <w:trHeight w:val="350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9B71E4" w:rsidRPr="00D92A9F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212FB">
              <w:rPr>
                <w:rFonts w:ascii="Gill Sans MT" w:hAnsi="Gill Sans MT" w:cs="Tahoma"/>
              </w:rPr>
              <w:t>Mathematics</w:t>
            </w:r>
          </w:p>
        </w:tc>
      </w:tr>
      <w:tr w:rsidR="009B71E4" w:rsidRPr="005212FB" w:rsidTr="005A58B8">
        <w:trPr>
          <w:trHeight w:val="359"/>
        </w:trPr>
        <w:tc>
          <w:tcPr>
            <w:tcW w:w="5260" w:type="dxa"/>
            <w:gridSpan w:val="4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212FB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212FB">
              <w:rPr>
                <w:rFonts w:ascii="Gill Sans MT" w:hAnsi="Gill Sans MT"/>
              </w:rPr>
              <w:t>Number</w:t>
            </w:r>
          </w:p>
        </w:tc>
      </w:tr>
      <w:tr w:rsidR="009B71E4" w:rsidRPr="005212FB" w:rsidTr="005A58B8">
        <w:trPr>
          <w:trHeight w:val="455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212FB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4576E">
              <w:rPr>
                <w:rFonts w:ascii="Gill Sans MT" w:hAnsi="Gill Sans MT"/>
              </w:rPr>
              <w:t>Fractions</w:t>
            </w:r>
          </w:p>
        </w:tc>
      </w:tr>
      <w:tr w:rsidR="009B71E4" w:rsidRPr="005212FB" w:rsidTr="005A58B8">
        <w:trPr>
          <w:trHeight w:val="474"/>
        </w:trPr>
        <w:tc>
          <w:tcPr>
            <w:tcW w:w="4111" w:type="dxa"/>
            <w:gridSpan w:val="3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0D1BD3">
              <w:rPr>
                <w:rFonts w:ascii="Gill Sans MT" w:hAnsi="Gill Sans MT" w:cs="Tahoma"/>
                <w:sz w:val="20"/>
              </w:rPr>
              <w:t>B8.1.3.1 Apply the understanding of operation on fractions to solve problems involving fractions of given quantities and round the results to given decimal and significant places</w:t>
            </w:r>
            <w:r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B03044">
              <w:rPr>
                <w:rFonts w:ascii="Gill Sans MT" w:hAnsi="Gill Sans MT" w:cs="Tahoma"/>
              </w:rPr>
              <w:t>B8.1.3.1.3. Review word problems involving basic operations on fractions and related concepts</w:t>
            </w:r>
            <w:r w:rsidRPr="00BB7B5F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B71E4" w:rsidRPr="005212FB" w:rsidTr="005A58B8">
        <w:trPr>
          <w:trHeight w:val="494"/>
        </w:trPr>
        <w:tc>
          <w:tcPr>
            <w:tcW w:w="5260" w:type="dxa"/>
            <w:gridSpan w:val="4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Learners can </w:t>
            </w:r>
            <w:r>
              <w:rPr>
                <w:rFonts w:ascii="Gill Sans MT" w:hAnsi="Gill Sans MT" w:cs="Tahoma"/>
                <w:sz w:val="20"/>
              </w:rPr>
              <w:t>r</w:t>
            </w:r>
            <w:r w:rsidRPr="000D1BD3">
              <w:rPr>
                <w:rFonts w:ascii="Gill Sans MT" w:hAnsi="Gill Sans MT" w:cs="Tahoma"/>
                <w:sz w:val="20"/>
              </w:rPr>
              <w:t>eview fractions and solve problems involving basic operations on fractions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9B71E4" w:rsidRPr="005212FB" w:rsidTr="005A58B8">
        <w:trPr>
          <w:trHeight w:val="332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212FB">
              <w:rPr>
                <w:rFonts w:ascii="Gill Sans MT" w:hAnsi="Gill Sans MT" w:cs="Tahoma"/>
              </w:rPr>
              <w:t xml:space="preserve">Mathematics Curriculum Pg. </w:t>
            </w:r>
            <w:r>
              <w:rPr>
                <w:rFonts w:ascii="Gill Sans MT" w:hAnsi="Gill Sans MT" w:cs="Tahoma"/>
              </w:rPr>
              <w:t>102</w:t>
            </w:r>
          </w:p>
        </w:tc>
      </w:tr>
      <w:tr w:rsidR="009B71E4" w:rsidRPr="005212FB" w:rsidTr="005A58B8">
        <w:tc>
          <w:tcPr>
            <w:tcW w:w="9639" w:type="dxa"/>
            <w:gridSpan w:val="6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  <w:tr w:rsidR="009B71E4" w:rsidRPr="005212FB" w:rsidTr="005A58B8"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Phase/Duration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Learners Activities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Resources</w:t>
            </w:r>
          </w:p>
        </w:tc>
      </w:tr>
      <w:tr w:rsidR="009B71E4" w:rsidRPr="005212FB" w:rsidTr="005A58B8">
        <w:trPr>
          <w:trHeight w:val="854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1: </w:t>
            </w:r>
            <w:r w:rsidRPr="005212F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1D4B52" w:rsidRDefault="009B71E4" w:rsidP="005A58B8">
            <w:pPr>
              <w:rPr>
                <w:rFonts w:ascii="Gill Sans MT" w:hAnsi="Gill Sans MT" w:cstheme="minorHAnsi"/>
              </w:rPr>
            </w:pPr>
            <w:r w:rsidRPr="001D4B52">
              <w:rPr>
                <w:rFonts w:ascii="Gill Sans MT" w:hAnsi="Gill Sans MT" w:cstheme="minorHAnsi"/>
              </w:rPr>
              <w:t>Let learners determine the missing number in the box</w:t>
            </w:r>
          </w:p>
          <w:tbl>
            <w:tblPr>
              <w:tblStyle w:val="TableGrid"/>
              <w:tblpPr w:leftFromText="180" w:rightFromText="180" w:vertAnchor="page" w:horzAnchor="margin" w:tblpY="554"/>
              <w:tblOverlap w:val="never"/>
              <w:tblW w:w="1893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58"/>
              <w:gridCol w:w="458"/>
              <w:gridCol w:w="262"/>
              <w:gridCol w:w="458"/>
            </w:tblGrid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</w:t>
                  </w:r>
                </w:p>
              </w:tc>
              <w:tc>
                <w:tcPr>
                  <w:tcW w:w="258" w:type="dxa"/>
                  <w:vMerge w:val="restart"/>
                  <w:tcBorders>
                    <w:top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2</w:t>
                  </w:r>
                </w:p>
              </w:tc>
              <w:tc>
                <w:tcPr>
                  <w:tcW w:w="262" w:type="dxa"/>
                  <w:vMerge w:val="restart"/>
                  <w:tcBorders>
                    <w:top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5</w:t>
                  </w:r>
                </w:p>
              </w:tc>
              <w:tc>
                <w:tcPr>
                  <w:tcW w:w="258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7</w:t>
                  </w:r>
                </w:p>
              </w:tc>
              <w:tc>
                <w:tcPr>
                  <w:tcW w:w="262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9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15</w:t>
                  </w:r>
                </w:p>
              </w:tc>
              <w:tc>
                <w:tcPr>
                  <w:tcW w:w="258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18</w:t>
                  </w:r>
                </w:p>
              </w:tc>
              <w:tc>
                <w:tcPr>
                  <w:tcW w:w="262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21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35</w:t>
                  </w:r>
                </w:p>
              </w:tc>
              <w:tc>
                <w:tcPr>
                  <w:tcW w:w="258" w:type="dxa"/>
                  <w:vMerge/>
                  <w:tcBorders>
                    <w:bottom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39</w:t>
                  </w:r>
                </w:p>
              </w:tc>
              <w:tc>
                <w:tcPr>
                  <w:tcW w:w="262" w:type="dxa"/>
                  <w:vMerge/>
                  <w:tcBorders>
                    <w:bottom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?</w:t>
                  </w:r>
                </w:p>
              </w:tc>
            </w:tr>
          </w:tbl>
          <w:p w:rsidR="009B71E4" w:rsidRPr="001D4B52" w:rsidRDefault="009B71E4" w:rsidP="005A58B8">
            <w:pPr>
              <w:pStyle w:val="Default"/>
              <w:rPr>
                <w:rFonts w:cstheme="minorHAnsi"/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rFonts w:cstheme="minorHAnsi"/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  <w:r w:rsidRPr="001D4B52">
              <w:rPr>
                <w:rFonts w:cstheme="minorHAnsi"/>
                <w:sz w:val="22"/>
              </w:rPr>
              <w:t>Answer: 43</w:t>
            </w: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  <w:r w:rsidRPr="001D4B52">
              <w:rPr>
                <w:sz w:val="22"/>
              </w:rPr>
              <w:t>Share performance indicators and introduce the lesson.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  <w:tr w:rsidR="009B71E4" w:rsidRPr="002F1E23" w:rsidTr="005A58B8">
        <w:trPr>
          <w:trHeight w:val="530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2: </w:t>
            </w:r>
            <w:r w:rsidRPr="005212F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 xml:space="preserve">Revise with learners the steps involved in solving word problems </w:t>
            </w:r>
            <w:r w:rsidRPr="00F23DC0">
              <w:rPr>
                <w:rFonts w:cs="Tahoma"/>
                <w:sz w:val="22"/>
              </w:rPr>
              <w:t>involving basic operations on fractions</w:t>
            </w:r>
            <w:r>
              <w:rPr>
                <w:rFonts w:cstheme="minorHAnsi"/>
                <w:sz w:val="22"/>
                <w:szCs w:val="20"/>
              </w:rPr>
              <w:t>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F23DC0">
              <w:rPr>
                <w:rFonts w:cstheme="minorHAnsi"/>
                <w:sz w:val="22"/>
                <w:szCs w:val="20"/>
                <w:u w:val="single"/>
              </w:rPr>
              <w:t>Steps</w:t>
            </w:r>
          </w:p>
          <w:p w:rsidR="009B71E4" w:rsidRPr="00F23DC0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Read the problem carefully and identify the important information. Pay attention to the quantities, units, and any keywords or phrases that indicate what operation you need to perform.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Write down what you know and what you need to find. Use variables to represent unknown quantities if necessary.</w:t>
            </w:r>
          </w:p>
          <w:p w:rsidR="009B71E4" w:rsidRPr="00F23DC0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Decide which operation to use based on the problem. For example, if the problem involves finding a fraction of a whole number, you might use multiplication of fractions. If the problem involves dividing a fraction by another fraction, you might use division of fractions.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Perform the operation and simplify the answer if possible. Remember to follow the rules for adding, subtracting, multiplying, and dividing fractions.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Write an example on the board and have learners work in pairs.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Jane has 2/3 of a pizza left. If she divides it equally among herself and two friends, how much pizza will each person get?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To divide the pizza equally among three people, we need to find 2/3 ÷ 3. Using division of fractions, we get (2/3) ÷ (3/1) = 2/9.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Therefore, each person will get 2/9 of the pizza.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lastRenderedPageBreak/>
              <w:t>If it takes 3/4 of an hour to drive 30 miles, how long will it take to drive 45 miles?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We can use a proportion to solve this problem. Let x be the number of hours it takes to drive 45 miles.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Then, we have the proportion: 3/4 = 30/x. Cross-multiplying, we get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3x = 120, which means x = 40 minutes or 2/3 of an hour.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A recipe calls for 3/4 cup of sugar to make 12 cookies. How much sugar is needed to make 36 cookies?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To make 36 cookies, we need to triple the recipe. So, we need to triple both the amount of sugar and the number of cookies.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3/4 cup of sugar for 12 cookies is equivalent to (3/4) ÷ (12/12) = 1/4 cup of sugar per cookie.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Therefore, to make 36 cookies, we need (1/4) x 36 = 9 cups of sugar.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 xml:space="preserve">Assessment 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proofErr w:type="spellStart"/>
            <w:r w:rsidRPr="00BB7B5F">
              <w:rPr>
                <w:rFonts w:cstheme="minorHAnsi"/>
              </w:rPr>
              <w:t>i</w:t>
            </w:r>
            <w:proofErr w:type="spellEnd"/>
            <w:r w:rsidRPr="00BB7B5F">
              <w:rPr>
                <w:rFonts w:cstheme="minorHAnsi"/>
              </w:rPr>
              <w:t xml:space="preserve">. </w:t>
            </w:r>
            <w:proofErr w:type="spellStart"/>
            <w:r w:rsidRPr="00BB7B5F">
              <w:rPr>
                <w:rFonts w:cstheme="minorHAnsi"/>
              </w:rPr>
              <w:t>Faako</w:t>
            </w:r>
            <w:proofErr w:type="spellEnd"/>
            <w:r w:rsidRPr="00BB7B5F">
              <w:rPr>
                <w:rFonts w:cstheme="minorHAnsi"/>
              </w:rPr>
              <w:t xml:space="preserve"> answers 42 out of 60 questions correctly. What percentage of her answers are correct?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u w:val="single"/>
              </w:rPr>
            </w:pPr>
            <w:r w:rsidRPr="00A943FD">
              <w:rPr>
                <w:rFonts w:cstheme="minorHAnsi"/>
                <w:u w:val="single"/>
              </w:rPr>
              <w:t>Solution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(Number of correct answers / Total number of questions) x 100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 xml:space="preserve">In this case, </w:t>
            </w:r>
            <w:proofErr w:type="spellStart"/>
            <w:r w:rsidRPr="00A943FD">
              <w:rPr>
                <w:rFonts w:cstheme="minorHAnsi"/>
              </w:rPr>
              <w:t>Faako</w:t>
            </w:r>
            <w:proofErr w:type="spellEnd"/>
            <w:r w:rsidRPr="00A943FD">
              <w:rPr>
                <w:rFonts w:cstheme="minorHAnsi"/>
              </w:rPr>
              <w:t xml:space="preserve"> answered 42 out of 60 questions correctly, so: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(42 / 60) x 100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0.7 x 100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70%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 xml:space="preserve">Therefore, </w:t>
            </w:r>
            <w:proofErr w:type="spellStart"/>
            <w:r w:rsidRPr="00A943FD">
              <w:rPr>
                <w:rFonts w:cstheme="minorHAnsi"/>
              </w:rPr>
              <w:t>Faako</w:t>
            </w:r>
            <w:proofErr w:type="spellEnd"/>
            <w:r w:rsidRPr="00A943FD">
              <w:rPr>
                <w:rFonts w:cstheme="minorHAnsi"/>
              </w:rPr>
              <w:t xml:space="preserve"> answered 70% of the questions correctly.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5212FB" w:rsidRDefault="009B71E4" w:rsidP="005A58B8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 xml:space="preserve">ii. </w:t>
            </w:r>
            <w:r w:rsidRPr="00A943FD">
              <w:rPr>
                <w:rFonts w:cstheme="minorHAnsi"/>
              </w:rPr>
              <w:t>John ran 2/3 of a mile in 4 minutes. At the same pace, how long will it take him to run 1 mile?</w:t>
            </w:r>
          </w:p>
        </w:tc>
        <w:tc>
          <w:tcPr>
            <w:tcW w:w="1275" w:type="dxa"/>
            <w:shd w:val="clear" w:color="auto" w:fill="auto"/>
          </w:tcPr>
          <w:p w:rsidR="009B71E4" w:rsidRPr="002F1E23" w:rsidRDefault="009B71E4" w:rsidP="005A58B8">
            <w:pPr>
              <w:rPr>
                <w:rFonts w:ascii="Gill Sans MT" w:hAnsi="Gill Sans MT" w:cstheme="minorHAnsi"/>
                <w:sz w:val="20"/>
              </w:rPr>
            </w:pPr>
            <w:r w:rsidRPr="002F1E23">
              <w:rPr>
                <w:rFonts w:ascii="Gill Sans MT" w:hAnsi="Gill Sans MT" w:cstheme="minorHAnsi"/>
                <w:sz w:val="20"/>
              </w:rPr>
              <w:lastRenderedPageBreak/>
              <w:t>Counters, bundle and loose straws base ten cut square, Bundle of sticks</w:t>
            </w:r>
          </w:p>
        </w:tc>
      </w:tr>
      <w:tr w:rsidR="009B71E4" w:rsidRPr="005212FB" w:rsidTr="005A58B8">
        <w:trPr>
          <w:trHeight w:val="77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3: </w:t>
            </w:r>
            <w:r w:rsidRPr="005212F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</w:tbl>
    <w:p w:rsidR="009B71E4" w:rsidRDefault="009B71E4" w:rsidP="009B71E4"/>
    <w:p w:rsidR="009B71E4" w:rsidRDefault="009B71E4" w:rsidP="009B71E4">
      <w:pPr>
        <w:spacing w:line="259" w:lineRule="auto"/>
      </w:pPr>
      <w:r>
        <w:br w:type="page"/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97"/>
        <w:gridCol w:w="1104"/>
        <w:gridCol w:w="1149"/>
        <w:gridCol w:w="3104"/>
        <w:gridCol w:w="1275"/>
      </w:tblGrid>
      <w:tr w:rsidR="009B71E4" w:rsidRPr="005212FB" w:rsidTr="005A58B8">
        <w:trPr>
          <w:trHeight w:val="350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9B71E4" w:rsidRPr="00D92A9F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212FB">
              <w:rPr>
                <w:rFonts w:ascii="Gill Sans MT" w:hAnsi="Gill Sans MT" w:cs="Tahoma"/>
              </w:rPr>
              <w:t>Mathematics</w:t>
            </w:r>
          </w:p>
        </w:tc>
      </w:tr>
      <w:tr w:rsidR="009B71E4" w:rsidRPr="005212FB" w:rsidTr="005A58B8">
        <w:trPr>
          <w:trHeight w:val="359"/>
        </w:trPr>
        <w:tc>
          <w:tcPr>
            <w:tcW w:w="5260" w:type="dxa"/>
            <w:gridSpan w:val="4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212FB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212FB">
              <w:rPr>
                <w:rFonts w:ascii="Gill Sans MT" w:hAnsi="Gill Sans MT"/>
              </w:rPr>
              <w:t>Number</w:t>
            </w:r>
          </w:p>
        </w:tc>
      </w:tr>
      <w:tr w:rsidR="009B71E4" w:rsidRPr="005212FB" w:rsidTr="005A58B8">
        <w:trPr>
          <w:trHeight w:val="455"/>
        </w:trPr>
        <w:tc>
          <w:tcPr>
            <w:tcW w:w="3007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212FB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4576E">
              <w:rPr>
                <w:rFonts w:ascii="Gill Sans MT" w:hAnsi="Gill Sans MT"/>
              </w:rPr>
              <w:t>Fractions</w:t>
            </w:r>
          </w:p>
        </w:tc>
      </w:tr>
      <w:tr w:rsidR="009B71E4" w:rsidRPr="005212FB" w:rsidTr="005A58B8">
        <w:trPr>
          <w:trHeight w:val="474"/>
        </w:trPr>
        <w:tc>
          <w:tcPr>
            <w:tcW w:w="4111" w:type="dxa"/>
            <w:gridSpan w:val="3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0D1BD3">
              <w:rPr>
                <w:rFonts w:ascii="Gill Sans MT" w:hAnsi="Gill Sans MT" w:cs="Tahoma"/>
                <w:sz w:val="20"/>
              </w:rPr>
              <w:t>B8.1.3.1 Apply the understanding of operation on fractions to solve problems involving fractions of given quantities and round the results to given decimal and significant places</w:t>
            </w:r>
            <w:r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B03044">
              <w:rPr>
                <w:rFonts w:ascii="Gill Sans MT" w:hAnsi="Gill Sans MT" w:cs="Tahoma"/>
              </w:rPr>
              <w:t>B8.1.3.1.3. Review word problems involving basic operations on fractions and related concepts</w:t>
            </w:r>
            <w:r w:rsidRPr="00BB7B5F">
              <w:rPr>
                <w:rFonts w:ascii="Gill Sans MT" w:hAnsi="Gill Sans MT" w:cs="Tahoma"/>
                <w:sz w:val="20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B71E4" w:rsidRPr="005212FB" w:rsidTr="005A58B8">
        <w:trPr>
          <w:trHeight w:val="494"/>
        </w:trPr>
        <w:tc>
          <w:tcPr>
            <w:tcW w:w="5260" w:type="dxa"/>
            <w:gridSpan w:val="4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Learners can </w:t>
            </w:r>
            <w:r>
              <w:rPr>
                <w:rFonts w:ascii="Gill Sans MT" w:hAnsi="Gill Sans MT" w:cs="Tahoma"/>
                <w:sz w:val="20"/>
              </w:rPr>
              <w:t>r</w:t>
            </w:r>
            <w:r w:rsidRPr="000D1BD3">
              <w:rPr>
                <w:rFonts w:ascii="Gill Sans MT" w:hAnsi="Gill Sans MT" w:cs="Tahoma"/>
                <w:sz w:val="20"/>
              </w:rPr>
              <w:t>eview fractions and solve problems involving basic operations on fractions</w:t>
            </w:r>
          </w:p>
        </w:tc>
        <w:tc>
          <w:tcPr>
            <w:tcW w:w="4379" w:type="dxa"/>
            <w:gridSpan w:val="2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B71E4" w:rsidRPr="005212FB" w:rsidRDefault="009B71E4" w:rsidP="005A58B8">
            <w:pPr>
              <w:rPr>
                <w:rFonts w:ascii="Gill Sans MT" w:hAnsi="Gill Sans MT" w:cs="Tahoma"/>
                <w:sz w:val="20"/>
              </w:rPr>
            </w:pPr>
            <w:r w:rsidRPr="005212FB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9B71E4" w:rsidRPr="005212FB" w:rsidTr="005A58B8">
        <w:trPr>
          <w:trHeight w:val="332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B71E4" w:rsidRPr="005212FB" w:rsidRDefault="009B71E4" w:rsidP="005A58B8">
            <w:pPr>
              <w:rPr>
                <w:rFonts w:ascii="Gill Sans MT" w:hAnsi="Gill Sans MT" w:cs="Tahoma"/>
                <w:b/>
                <w:sz w:val="20"/>
              </w:rPr>
            </w:pPr>
            <w:r w:rsidRPr="005212FB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212FB">
              <w:rPr>
                <w:rFonts w:ascii="Gill Sans MT" w:hAnsi="Gill Sans MT" w:cs="Tahoma"/>
              </w:rPr>
              <w:t xml:space="preserve">Mathematics Curriculum Pg. </w:t>
            </w:r>
            <w:r>
              <w:rPr>
                <w:rFonts w:ascii="Gill Sans MT" w:hAnsi="Gill Sans MT" w:cs="Tahoma"/>
              </w:rPr>
              <w:t>102</w:t>
            </w:r>
          </w:p>
        </w:tc>
      </w:tr>
      <w:tr w:rsidR="009B71E4" w:rsidRPr="005212FB" w:rsidTr="005A58B8">
        <w:tc>
          <w:tcPr>
            <w:tcW w:w="9639" w:type="dxa"/>
            <w:gridSpan w:val="6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  <w:tr w:rsidR="009B71E4" w:rsidRPr="005212FB" w:rsidTr="005A58B8"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Phase/Duration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Learners Activities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>Resources</w:t>
            </w:r>
          </w:p>
        </w:tc>
      </w:tr>
      <w:tr w:rsidR="009B71E4" w:rsidRPr="005212FB" w:rsidTr="005A58B8">
        <w:trPr>
          <w:trHeight w:val="854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1: </w:t>
            </w:r>
            <w:r w:rsidRPr="005212FB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1D4B52" w:rsidRDefault="009B71E4" w:rsidP="005A58B8">
            <w:pPr>
              <w:rPr>
                <w:rFonts w:ascii="Gill Sans MT" w:hAnsi="Gill Sans MT" w:cstheme="minorHAnsi"/>
              </w:rPr>
            </w:pPr>
            <w:r w:rsidRPr="001D4B52">
              <w:rPr>
                <w:rFonts w:ascii="Gill Sans MT" w:hAnsi="Gill Sans MT" w:cstheme="minorHAnsi"/>
              </w:rPr>
              <w:t>Let learners determine the missing number in the box</w:t>
            </w:r>
          </w:p>
          <w:tbl>
            <w:tblPr>
              <w:tblStyle w:val="TableGrid"/>
              <w:tblpPr w:leftFromText="180" w:rightFromText="180" w:vertAnchor="page" w:horzAnchor="margin" w:tblpY="554"/>
              <w:tblOverlap w:val="never"/>
              <w:tblW w:w="1893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58"/>
              <w:gridCol w:w="458"/>
              <w:gridCol w:w="262"/>
              <w:gridCol w:w="458"/>
            </w:tblGrid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</w:t>
                  </w:r>
                </w:p>
              </w:tc>
              <w:tc>
                <w:tcPr>
                  <w:tcW w:w="258" w:type="dxa"/>
                  <w:vMerge w:val="restart"/>
                  <w:tcBorders>
                    <w:top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2</w:t>
                  </w:r>
                </w:p>
              </w:tc>
              <w:tc>
                <w:tcPr>
                  <w:tcW w:w="262" w:type="dxa"/>
                  <w:vMerge w:val="restart"/>
                  <w:tcBorders>
                    <w:top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5</w:t>
                  </w:r>
                </w:p>
              </w:tc>
              <w:tc>
                <w:tcPr>
                  <w:tcW w:w="258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7</w:t>
                  </w:r>
                </w:p>
              </w:tc>
              <w:tc>
                <w:tcPr>
                  <w:tcW w:w="262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9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15</w:t>
                  </w:r>
                </w:p>
              </w:tc>
              <w:tc>
                <w:tcPr>
                  <w:tcW w:w="258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18</w:t>
                  </w:r>
                </w:p>
              </w:tc>
              <w:tc>
                <w:tcPr>
                  <w:tcW w:w="262" w:type="dxa"/>
                  <w:vMerge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21</w:t>
                  </w:r>
                </w:p>
              </w:tc>
            </w:tr>
            <w:tr w:rsidR="009B71E4" w:rsidRPr="001D4B52" w:rsidTr="005A58B8">
              <w:tc>
                <w:tcPr>
                  <w:tcW w:w="457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35</w:t>
                  </w:r>
                </w:p>
              </w:tc>
              <w:tc>
                <w:tcPr>
                  <w:tcW w:w="258" w:type="dxa"/>
                  <w:vMerge/>
                  <w:tcBorders>
                    <w:bottom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39</w:t>
                  </w:r>
                </w:p>
              </w:tc>
              <w:tc>
                <w:tcPr>
                  <w:tcW w:w="262" w:type="dxa"/>
                  <w:vMerge/>
                  <w:tcBorders>
                    <w:bottom w:val="nil"/>
                  </w:tcBorders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</w:p>
              </w:tc>
              <w:tc>
                <w:tcPr>
                  <w:tcW w:w="458" w:type="dxa"/>
                </w:tcPr>
                <w:p w:rsidR="009B71E4" w:rsidRPr="001D4B52" w:rsidRDefault="009B71E4" w:rsidP="005A58B8">
                  <w:pPr>
                    <w:rPr>
                      <w:rFonts w:ascii="Gill Sans MT" w:hAnsi="Gill Sans MT" w:cstheme="minorHAnsi"/>
                    </w:rPr>
                  </w:pPr>
                  <w:r w:rsidRPr="001D4B52">
                    <w:rPr>
                      <w:rFonts w:ascii="Gill Sans MT" w:hAnsi="Gill Sans MT" w:cstheme="minorHAnsi"/>
                    </w:rPr>
                    <w:t>?</w:t>
                  </w:r>
                </w:p>
              </w:tc>
            </w:tr>
          </w:tbl>
          <w:p w:rsidR="009B71E4" w:rsidRPr="001D4B52" w:rsidRDefault="009B71E4" w:rsidP="005A58B8">
            <w:pPr>
              <w:pStyle w:val="Default"/>
              <w:rPr>
                <w:rFonts w:cstheme="minorHAnsi"/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rFonts w:cstheme="minorHAnsi"/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  <w:r w:rsidRPr="001D4B52">
              <w:rPr>
                <w:rFonts w:cstheme="minorHAnsi"/>
                <w:sz w:val="22"/>
              </w:rPr>
              <w:t>Answer: 43</w:t>
            </w: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</w:p>
          <w:p w:rsidR="009B71E4" w:rsidRPr="001D4B52" w:rsidRDefault="009B71E4" w:rsidP="005A58B8">
            <w:pPr>
              <w:pStyle w:val="Default"/>
              <w:rPr>
                <w:sz w:val="22"/>
              </w:rPr>
            </w:pPr>
            <w:r w:rsidRPr="001D4B52">
              <w:rPr>
                <w:sz w:val="22"/>
              </w:rPr>
              <w:t>Share performance indicators and introduce the lesson.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  <w:tr w:rsidR="009B71E4" w:rsidRPr="002F1E23" w:rsidTr="005A58B8">
        <w:trPr>
          <w:trHeight w:val="530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2: </w:t>
            </w:r>
            <w:r w:rsidRPr="005212FB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 xml:space="preserve">Revise with learners the steps involved in solving word problems </w:t>
            </w:r>
            <w:r w:rsidRPr="00F23DC0">
              <w:rPr>
                <w:rFonts w:cs="Tahoma"/>
                <w:sz w:val="22"/>
              </w:rPr>
              <w:t>involving basic operations on fractions</w:t>
            </w:r>
            <w:r>
              <w:rPr>
                <w:rFonts w:cstheme="minorHAnsi"/>
                <w:sz w:val="22"/>
                <w:szCs w:val="20"/>
              </w:rPr>
              <w:t>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F23DC0">
              <w:rPr>
                <w:rFonts w:cstheme="minorHAnsi"/>
                <w:sz w:val="22"/>
                <w:szCs w:val="20"/>
                <w:u w:val="single"/>
              </w:rPr>
              <w:t>Steps</w:t>
            </w:r>
          </w:p>
          <w:p w:rsidR="009B71E4" w:rsidRPr="00F23DC0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Read the problem carefully and identify the important information. Pay attention to the quantities, units, and any keywords or phrases that indicate what operation you need to perform.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Write down what you know and what you need to find. Use variables to represent unknown quantities if necessary.</w:t>
            </w:r>
          </w:p>
          <w:p w:rsidR="009B71E4" w:rsidRPr="00F23DC0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Decide which operation to use based on the problem. For example, if the problem involves finding a fraction of a whole number, you might use multiplication of fractions. If the problem involves dividing a fraction by another fraction, you might use division of fractions.</w:t>
            </w:r>
          </w:p>
          <w:p w:rsidR="009B71E4" w:rsidRPr="00F23DC0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9B71E4">
            <w:pPr>
              <w:pStyle w:val="Default"/>
              <w:numPr>
                <w:ilvl w:val="0"/>
                <w:numId w:val="1"/>
              </w:numPr>
              <w:ind w:left="360"/>
              <w:rPr>
                <w:rFonts w:cstheme="minorHAnsi"/>
                <w:sz w:val="22"/>
                <w:szCs w:val="20"/>
              </w:rPr>
            </w:pPr>
            <w:r w:rsidRPr="00F23DC0">
              <w:rPr>
                <w:rFonts w:cstheme="minorHAnsi"/>
                <w:sz w:val="22"/>
                <w:szCs w:val="20"/>
              </w:rPr>
              <w:t>Perform the operation and simplify the answer if possible. Remember to follow the rules for adding, subtracting, multiplying, and dividing fractions.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Write an example on the board and have learners work in pairs.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Jane has 2/3 of a pizza left. If she divides it equally among herself and two friends, how much pizza will each person get?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To divide the pizza equally among three people, we need to find 2/3 ÷ 3. Using division of fractions, we get (2/3) ÷ (3/1) = 2/9.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Therefore, each person will get 2/9 of the pizza.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If it takes 3/4 of an hour to drive 30 miles, how long will it take to drive 45 miles?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lastRenderedPageBreak/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We can use a proportion to solve this problem. Let x be the number of hours it takes to drive 45 miles.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Then, we have the proportion: 3/4 = 30/x. Cross-multiplying, we get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3x = 120, which means x = 40 minutes or 2/3 of an hour.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A recipe calls for 3/4 cup of sugar to make 12 cookies. How much sugar is needed to make 36 cookies?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>Solution</w:t>
            </w:r>
            <w:r w:rsidRPr="00A943FD">
              <w:rPr>
                <w:rFonts w:cstheme="minorHAnsi"/>
                <w:sz w:val="22"/>
                <w:szCs w:val="20"/>
              </w:rPr>
              <w:t xml:space="preserve">: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To make 36 cookies, we need to triple the recipe. So, we need to triple both the amount of sugar and the number of cookies.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 xml:space="preserve">3/4 cup of sugar for 12 cookies is equivalent to (3/4) ÷ (12/12) = 1/4 cup of sugar per cookie. 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A943FD">
              <w:rPr>
                <w:rFonts w:cstheme="minorHAnsi"/>
                <w:sz w:val="22"/>
                <w:szCs w:val="20"/>
              </w:rPr>
              <w:t>Therefore, to make 36 cookies, we need (1/4) x 36 = 9 cups of sugar.</w:t>
            </w:r>
          </w:p>
          <w:p w:rsidR="009B71E4" w:rsidRDefault="009B71E4" w:rsidP="005A58B8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A943FD">
              <w:rPr>
                <w:rFonts w:cstheme="minorHAnsi"/>
                <w:sz w:val="22"/>
                <w:szCs w:val="20"/>
                <w:u w:val="single"/>
              </w:rPr>
              <w:t xml:space="preserve">Assessment 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proofErr w:type="spellStart"/>
            <w:r w:rsidRPr="00BB7B5F">
              <w:rPr>
                <w:rFonts w:cstheme="minorHAnsi"/>
              </w:rPr>
              <w:t>i</w:t>
            </w:r>
            <w:proofErr w:type="spellEnd"/>
            <w:r w:rsidRPr="00BB7B5F">
              <w:rPr>
                <w:rFonts w:cstheme="minorHAnsi"/>
              </w:rPr>
              <w:t xml:space="preserve">. </w:t>
            </w:r>
            <w:proofErr w:type="spellStart"/>
            <w:r w:rsidRPr="00BB7B5F">
              <w:rPr>
                <w:rFonts w:cstheme="minorHAnsi"/>
              </w:rPr>
              <w:t>Faako</w:t>
            </w:r>
            <w:proofErr w:type="spellEnd"/>
            <w:r w:rsidRPr="00BB7B5F">
              <w:rPr>
                <w:rFonts w:cstheme="minorHAnsi"/>
              </w:rPr>
              <w:t xml:space="preserve"> answers 42 out of 60 questions correctly. What percentage of her answers are correct?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  <w:u w:val="single"/>
              </w:rPr>
            </w:pPr>
            <w:r w:rsidRPr="00A943FD">
              <w:rPr>
                <w:rFonts w:cstheme="minorHAnsi"/>
                <w:u w:val="single"/>
              </w:rPr>
              <w:t>Solution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(Number of correct answers / Total number of questions) x 100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 xml:space="preserve">In this case, </w:t>
            </w:r>
            <w:proofErr w:type="spellStart"/>
            <w:r w:rsidRPr="00A943FD">
              <w:rPr>
                <w:rFonts w:cstheme="minorHAnsi"/>
              </w:rPr>
              <w:t>Faako</w:t>
            </w:r>
            <w:proofErr w:type="spellEnd"/>
            <w:r w:rsidRPr="00A943FD">
              <w:rPr>
                <w:rFonts w:cstheme="minorHAnsi"/>
              </w:rPr>
              <w:t xml:space="preserve"> answered 42 out of 60 questions correctly, so: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(42 / 60) x 100</w:t>
            </w:r>
          </w:p>
          <w:p w:rsidR="009B71E4" w:rsidRPr="00A943FD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0.7 x 100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>Percentage of correct answers = 70%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  <w:r w:rsidRPr="00A943FD">
              <w:rPr>
                <w:rFonts w:cstheme="minorHAnsi"/>
              </w:rPr>
              <w:t xml:space="preserve">Therefore, </w:t>
            </w:r>
            <w:proofErr w:type="spellStart"/>
            <w:r w:rsidRPr="00A943FD">
              <w:rPr>
                <w:rFonts w:cstheme="minorHAnsi"/>
              </w:rPr>
              <w:t>Faako</w:t>
            </w:r>
            <w:proofErr w:type="spellEnd"/>
            <w:r w:rsidRPr="00A943FD">
              <w:rPr>
                <w:rFonts w:cstheme="minorHAnsi"/>
              </w:rPr>
              <w:t xml:space="preserve"> answered 70% of the questions correctly.</w:t>
            </w:r>
          </w:p>
          <w:p w:rsidR="009B71E4" w:rsidRDefault="009B71E4" w:rsidP="005A58B8">
            <w:pPr>
              <w:pStyle w:val="Default"/>
              <w:rPr>
                <w:rFonts w:cstheme="minorHAnsi"/>
              </w:rPr>
            </w:pPr>
          </w:p>
          <w:p w:rsidR="009B71E4" w:rsidRPr="005212FB" w:rsidRDefault="009B71E4" w:rsidP="005A58B8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 xml:space="preserve">ii. </w:t>
            </w:r>
            <w:r w:rsidRPr="00A943FD">
              <w:rPr>
                <w:rFonts w:cstheme="minorHAnsi"/>
              </w:rPr>
              <w:t>John ran 2/3 of a mile in 4 minutes. At the same pace, how long will it take him to run 1 mile?</w:t>
            </w:r>
          </w:p>
        </w:tc>
        <w:tc>
          <w:tcPr>
            <w:tcW w:w="1275" w:type="dxa"/>
            <w:shd w:val="clear" w:color="auto" w:fill="auto"/>
          </w:tcPr>
          <w:p w:rsidR="009B71E4" w:rsidRPr="002F1E23" w:rsidRDefault="009B71E4" w:rsidP="005A58B8">
            <w:pPr>
              <w:rPr>
                <w:rFonts w:ascii="Gill Sans MT" w:hAnsi="Gill Sans MT" w:cstheme="minorHAnsi"/>
                <w:sz w:val="20"/>
              </w:rPr>
            </w:pPr>
            <w:r w:rsidRPr="002F1E23">
              <w:rPr>
                <w:rFonts w:ascii="Gill Sans MT" w:hAnsi="Gill Sans MT" w:cstheme="minorHAnsi"/>
                <w:sz w:val="20"/>
              </w:rPr>
              <w:lastRenderedPageBreak/>
              <w:t>Counters, bundle and loose straws base ten cut square, Bundle of sticks</w:t>
            </w:r>
          </w:p>
        </w:tc>
      </w:tr>
      <w:tr w:rsidR="009B71E4" w:rsidRPr="005212FB" w:rsidTr="005A58B8">
        <w:trPr>
          <w:trHeight w:val="77"/>
        </w:trPr>
        <w:tc>
          <w:tcPr>
            <w:tcW w:w="1710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PHASE 3: </w:t>
            </w:r>
            <w:r w:rsidRPr="005212FB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654" w:type="dxa"/>
            <w:gridSpan w:val="4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  <w:p w:rsidR="009B71E4" w:rsidRPr="005212FB" w:rsidRDefault="009B71E4" w:rsidP="005A58B8">
            <w:pPr>
              <w:rPr>
                <w:rFonts w:ascii="Gill Sans MT" w:hAnsi="Gill Sans MT"/>
              </w:rPr>
            </w:pPr>
            <w:r w:rsidRPr="005212FB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275" w:type="dxa"/>
            <w:shd w:val="clear" w:color="auto" w:fill="auto"/>
          </w:tcPr>
          <w:p w:rsidR="009B71E4" w:rsidRPr="005212FB" w:rsidRDefault="009B71E4" w:rsidP="005A58B8">
            <w:pPr>
              <w:rPr>
                <w:rFonts w:ascii="Gill Sans MT" w:hAnsi="Gill Sans MT"/>
              </w:rPr>
            </w:pPr>
          </w:p>
        </w:tc>
      </w:tr>
    </w:tbl>
    <w:p w:rsidR="009B71E4" w:rsidRDefault="009B71E4" w:rsidP="009B71E4"/>
    <w:p w:rsidR="00ED258D" w:rsidRDefault="00ED258D">
      <w:bookmarkStart w:id="0" w:name="_GoBack"/>
      <w:bookmarkEnd w:id="0"/>
    </w:p>
    <w:sectPr w:rsidR="00ED2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F454C"/>
    <w:multiLevelType w:val="hybridMultilevel"/>
    <w:tmpl w:val="86B8A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E4"/>
    <w:rsid w:val="009B71E4"/>
    <w:rsid w:val="00E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4767D-84E0-4F89-B0DA-6BDC9CAA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E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71E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B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2025-08-28T15:07:00Z</dcterms:created>
  <dcterms:modified xsi:type="dcterms:W3CDTF">2025-08-28T15:07:00Z</dcterms:modified>
</cp:coreProperties>
</file>